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207" w:rsidRDefault="00A26207" w:rsidP="00A26207">
      <w:pPr>
        <w:jc w:val="center"/>
        <w:rPr>
          <w:rFonts w:ascii="Times New Roman" w:hAnsi="Times New Roman" w:cs="Times New Roman"/>
          <w:b/>
          <w:sz w:val="28"/>
          <w:szCs w:val="28"/>
          <w:lang w:val="vi-VN"/>
        </w:rPr>
      </w:pPr>
      <w:r w:rsidRPr="00A26207">
        <w:rPr>
          <w:rFonts w:ascii="Times New Roman" w:hAnsi="Times New Roman" w:cs="Times New Roman"/>
          <w:b/>
          <w:sz w:val="28"/>
          <w:szCs w:val="28"/>
        </w:rPr>
        <w:t>BỆNH VIỆN ĐA KHOA HẠ</w:t>
      </w:r>
      <w:r>
        <w:rPr>
          <w:rFonts w:ascii="Times New Roman" w:hAnsi="Times New Roman" w:cs="Times New Roman"/>
          <w:b/>
          <w:sz w:val="28"/>
          <w:szCs w:val="28"/>
        </w:rPr>
        <w:t xml:space="preserve"> LON</w:t>
      </w:r>
      <w:r>
        <w:rPr>
          <w:rFonts w:ascii="Times New Roman" w:hAnsi="Times New Roman" w:cs="Times New Roman"/>
          <w:b/>
          <w:sz w:val="28"/>
          <w:szCs w:val="28"/>
          <w:lang w:val="vi-VN"/>
        </w:rPr>
        <w:t>G</w:t>
      </w:r>
    </w:p>
    <w:p w:rsidR="00A26207" w:rsidRDefault="00A26207" w:rsidP="00A26207">
      <w:pPr>
        <w:jc w:val="center"/>
        <w:rPr>
          <w:rFonts w:ascii="Times New Roman" w:hAnsi="Times New Roman" w:cs="Times New Roman"/>
          <w:b/>
          <w:sz w:val="28"/>
          <w:szCs w:val="28"/>
          <w:lang w:val="vi-VN"/>
        </w:rPr>
      </w:pPr>
      <w:r w:rsidRPr="00A26207">
        <w:rPr>
          <w:rFonts w:ascii="Times New Roman" w:hAnsi="Times New Roman" w:cs="Times New Roman"/>
          <w:b/>
          <w:sz w:val="28"/>
          <w:szCs w:val="28"/>
        </w:rPr>
        <w:t xml:space="preserve"> PHỐI HỢP CÙNG MẮT SÀI GÒN HẠ LONG</w:t>
      </w:r>
    </w:p>
    <w:p w:rsidR="00A26207" w:rsidRPr="00A26207" w:rsidRDefault="00A26207" w:rsidP="00A26207">
      <w:pPr>
        <w:jc w:val="center"/>
        <w:rPr>
          <w:rFonts w:ascii="Times New Roman" w:hAnsi="Times New Roman" w:cs="Times New Roman"/>
          <w:b/>
          <w:sz w:val="28"/>
          <w:szCs w:val="28"/>
          <w:lang w:val="vi-VN"/>
        </w:rPr>
      </w:pPr>
      <w:r w:rsidRPr="00A26207">
        <w:rPr>
          <w:rFonts w:ascii="Times New Roman" w:hAnsi="Times New Roman" w:cs="Times New Roman"/>
          <w:b/>
          <w:sz w:val="28"/>
          <w:szCs w:val="28"/>
        </w:rPr>
        <w:t xml:space="preserve"> TỔ CHỨC CHƯƠNG TRÌNH KHÁM MẮT MIỄ</w:t>
      </w:r>
      <w:r w:rsidRPr="00A26207">
        <w:rPr>
          <w:rFonts w:ascii="Times New Roman" w:hAnsi="Times New Roman" w:cs="Times New Roman"/>
          <w:b/>
          <w:sz w:val="28"/>
          <w:szCs w:val="28"/>
        </w:rPr>
        <w:t>N PHÍ</w:t>
      </w:r>
    </w:p>
    <w:p w:rsidR="00A26207" w:rsidRPr="00A26207" w:rsidRDefault="00A26207" w:rsidP="00A26207">
      <w:pPr>
        <w:jc w:val="both"/>
        <w:rPr>
          <w:rFonts w:ascii="Times New Roman" w:hAnsi="Times New Roman" w:cs="Times New Roman"/>
          <w:sz w:val="28"/>
          <w:szCs w:val="28"/>
        </w:rPr>
      </w:pPr>
      <w:r w:rsidRPr="00A26207">
        <w:rPr>
          <w:rFonts w:ascii="Times New Roman" w:hAnsi="Times New Roman" w:cs="Times New Roman"/>
          <w:sz w:val="28"/>
          <w:szCs w:val="28"/>
        </w:rPr>
        <w:t>Thời gian qua, Bệnh viện Đa khoa Hạ Long đã phối hợp cùng Mắt Sài Gòn Hạ Long tổ chức chương trình khám mắt miễn phí cho người dân phường Hoành Bồ, giúp phát hiện và điều trị kịp thời các bệnh lý về mắt cho nhiều người dân.</w:t>
      </w:r>
    </w:p>
    <w:p w:rsidR="00A26207" w:rsidRPr="00A26207" w:rsidRDefault="00A26207" w:rsidP="00A26207">
      <w:pPr>
        <w:jc w:val="both"/>
        <w:rPr>
          <w:rFonts w:ascii="Times New Roman" w:hAnsi="Times New Roman" w:cs="Times New Roman"/>
          <w:sz w:val="28"/>
          <w:szCs w:val="28"/>
          <w:lang w:val="vi-VN"/>
        </w:rPr>
      </w:pPr>
      <w:r w:rsidRPr="00A26207">
        <w:rPr>
          <w:rFonts w:ascii="Times New Roman" w:hAnsi="Times New Roman" w:cs="Times New Roman"/>
          <w:sz w:val="28"/>
          <w:szCs w:val="28"/>
        </w:rPr>
        <w:t>Chương trình khám mắt miễn phí vẫn sẽ tiếp tục diễn ra định kỳ vào thứ 3 và thứ 5 hàng tuần, với sự tham gia trực tiếp của đội ngũ y bác sĩ nhãn khoa giàu kinh nghiệm từ Mắt Sài Gòn Hạ Long, mang đến dịch vụ khám và tư vấn kỹ lưỡ</w:t>
      </w:r>
      <w:r>
        <w:rPr>
          <w:rFonts w:ascii="Times New Roman" w:hAnsi="Times New Roman" w:cs="Times New Roman"/>
          <w:sz w:val="28"/>
          <w:szCs w:val="28"/>
        </w:rPr>
        <w:t>ng.</w:t>
      </w:r>
    </w:p>
    <w:p w:rsidR="00A26207" w:rsidRPr="00A26207" w:rsidRDefault="00A26207" w:rsidP="00A26207">
      <w:pPr>
        <w:jc w:val="both"/>
        <w:rPr>
          <w:rFonts w:ascii="Times New Roman" w:hAnsi="Times New Roman" w:cs="Times New Roman"/>
          <w:sz w:val="28"/>
          <w:szCs w:val="28"/>
        </w:rPr>
      </w:pPr>
      <w:r w:rsidRPr="00A26207">
        <w:rPr>
          <w:rFonts w:ascii="Times New Roman" w:hAnsi="Times New Roman" w:cs="Times New Roman"/>
          <w:sz w:val="28"/>
          <w:szCs w:val="28"/>
        </w:rPr>
        <w:t>Dịch vụ khám và điều trị bao gồm:</w:t>
      </w:r>
    </w:p>
    <w:p w:rsidR="00A26207" w:rsidRPr="00A26207" w:rsidRDefault="00A26207" w:rsidP="00A26207">
      <w:pPr>
        <w:jc w:val="both"/>
        <w:rPr>
          <w:rFonts w:ascii="Times New Roman" w:hAnsi="Times New Roman" w:cs="Times New Roman"/>
          <w:sz w:val="28"/>
          <w:szCs w:val="28"/>
        </w:rPr>
      </w:pPr>
      <w:r w:rsidRPr="00A26207">
        <w:rPr>
          <w:rFonts w:ascii="Times New Roman" w:hAnsi="Times New Roman" w:cs="Times New Roman"/>
          <w:sz w:val="28"/>
          <w:szCs w:val="28"/>
        </w:rPr>
        <w:t>Khám mắt chuyên sâu</w:t>
      </w:r>
    </w:p>
    <w:p w:rsidR="00A26207" w:rsidRPr="00A26207" w:rsidRDefault="00A26207" w:rsidP="00A26207">
      <w:pPr>
        <w:jc w:val="both"/>
        <w:rPr>
          <w:rFonts w:ascii="Times New Roman" w:hAnsi="Times New Roman" w:cs="Times New Roman"/>
          <w:sz w:val="28"/>
          <w:szCs w:val="28"/>
        </w:rPr>
      </w:pPr>
      <w:r w:rsidRPr="00A26207">
        <w:rPr>
          <w:rFonts w:ascii="Times New Roman" w:hAnsi="Times New Roman" w:cs="Times New Roman"/>
          <w:sz w:val="28"/>
          <w:szCs w:val="28"/>
        </w:rPr>
        <w:t>Soi đáy mắt</w:t>
      </w:r>
      <w:bookmarkStart w:id="0" w:name="_GoBack"/>
      <w:bookmarkEnd w:id="0"/>
    </w:p>
    <w:p w:rsidR="00A26207" w:rsidRPr="00A26207" w:rsidRDefault="00A26207" w:rsidP="00A26207">
      <w:pPr>
        <w:jc w:val="both"/>
        <w:rPr>
          <w:rFonts w:ascii="Times New Roman" w:hAnsi="Times New Roman" w:cs="Times New Roman"/>
          <w:sz w:val="28"/>
          <w:szCs w:val="28"/>
        </w:rPr>
      </w:pPr>
      <w:r w:rsidRPr="00A26207">
        <w:rPr>
          <w:rFonts w:ascii="Times New Roman" w:hAnsi="Times New Roman" w:cs="Times New Roman"/>
          <w:sz w:val="28"/>
          <w:szCs w:val="28"/>
        </w:rPr>
        <w:t>Thử thị lực</w:t>
      </w:r>
    </w:p>
    <w:p w:rsidR="00A26207" w:rsidRPr="00A26207" w:rsidRDefault="00A26207" w:rsidP="00A26207">
      <w:pPr>
        <w:jc w:val="both"/>
        <w:rPr>
          <w:rFonts w:ascii="Times New Roman" w:hAnsi="Times New Roman" w:cs="Times New Roman"/>
          <w:sz w:val="28"/>
          <w:szCs w:val="28"/>
        </w:rPr>
      </w:pPr>
      <w:r w:rsidRPr="00A26207">
        <w:rPr>
          <w:rFonts w:ascii="Times New Roman" w:hAnsi="Times New Roman" w:cs="Times New Roman"/>
          <w:sz w:val="28"/>
          <w:szCs w:val="28"/>
        </w:rPr>
        <w:t>Vệ sinh bờ mi</w:t>
      </w:r>
    </w:p>
    <w:p w:rsidR="00A26207" w:rsidRPr="00A26207" w:rsidRDefault="00A26207" w:rsidP="00A26207">
      <w:pPr>
        <w:jc w:val="both"/>
        <w:rPr>
          <w:rFonts w:ascii="Times New Roman" w:hAnsi="Times New Roman" w:cs="Times New Roman"/>
          <w:sz w:val="28"/>
          <w:szCs w:val="28"/>
        </w:rPr>
      </w:pPr>
      <w:r w:rsidRPr="00A26207">
        <w:rPr>
          <w:rFonts w:ascii="Times New Roman" w:hAnsi="Times New Roman" w:cs="Times New Roman"/>
          <w:sz w:val="28"/>
          <w:szCs w:val="28"/>
        </w:rPr>
        <w:t>Chích chắp, lẹo</w:t>
      </w:r>
    </w:p>
    <w:p w:rsidR="00A26207" w:rsidRPr="00A26207" w:rsidRDefault="00A26207" w:rsidP="00A26207">
      <w:pPr>
        <w:jc w:val="both"/>
        <w:rPr>
          <w:rFonts w:ascii="Times New Roman" w:hAnsi="Times New Roman" w:cs="Times New Roman"/>
          <w:sz w:val="28"/>
          <w:szCs w:val="28"/>
        </w:rPr>
      </w:pPr>
      <w:r w:rsidRPr="00A26207">
        <w:rPr>
          <w:rFonts w:ascii="Times New Roman" w:hAnsi="Times New Roman" w:cs="Times New Roman"/>
          <w:sz w:val="28"/>
          <w:szCs w:val="28"/>
        </w:rPr>
        <w:t>Phẫu thuật mộng, quặm, sụp mi</w:t>
      </w:r>
    </w:p>
    <w:p w:rsidR="00A26207" w:rsidRPr="00A26207" w:rsidRDefault="00A26207" w:rsidP="00A26207">
      <w:pPr>
        <w:jc w:val="both"/>
        <w:rPr>
          <w:rFonts w:ascii="Times New Roman" w:hAnsi="Times New Roman" w:cs="Times New Roman"/>
          <w:sz w:val="28"/>
          <w:szCs w:val="28"/>
          <w:lang w:val="vi-VN"/>
        </w:rPr>
      </w:pPr>
      <w:r w:rsidRPr="00A26207">
        <w:rPr>
          <w:rFonts w:ascii="Times New Roman" w:hAnsi="Times New Roman" w:cs="Times New Roman"/>
          <w:sz w:val="28"/>
          <w:szCs w:val="28"/>
        </w:rPr>
        <w:t>Phẫu thuật thay thủy tinh thể</w:t>
      </w:r>
    </w:p>
    <w:p w:rsidR="00291F9F" w:rsidRDefault="00A26207" w:rsidP="00A26207">
      <w:pPr>
        <w:jc w:val="both"/>
        <w:rPr>
          <w:rFonts w:ascii="Times New Roman" w:hAnsi="Times New Roman" w:cs="Times New Roman"/>
          <w:sz w:val="28"/>
          <w:szCs w:val="28"/>
          <w:lang w:val="vi-VN"/>
        </w:rPr>
      </w:pPr>
      <w:r w:rsidRPr="00A26207">
        <w:rPr>
          <w:rFonts w:ascii="Times New Roman" w:hAnsi="Times New Roman" w:cs="Times New Roman"/>
          <w:sz w:val="28"/>
          <w:szCs w:val="28"/>
        </w:rPr>
        <w:t>Đặc biệt, chương trình còn phát thuốc và tặng kính lão miễn phí cho người cao tuổi (từ 60 tuổi trở lên) khi đến khám. Đây là cơ hội để người dân được chăm sóc sức khỏe mắt toàn diện, giúp phát hiện sớm và điều trị kịp thời các vấn đề về mắt với sự hỗ trợ từ đội ngũ chuyên môn cao.</w:t>
      </w:r>
    </w:p>
    <w:p w:rsidR="00A26207" w:rsidRPr="00A26207" w:rsidRDefault="00A26207" w:rsidP="00A26207">
      <w:pPr>
        <w:jc w:val="both"/>
        <w:rPr>
          <w:rFonts w:ascii="Times New Roman" w:hAnsi="Times New Roman" w:cs="Times New Roman"/>
          <w:sz w:val="28"/>
          <w:szCs w:val="28"/>
        </w:rPr>
      </w:pPr>
      <w:r w:rsidRPr="00A26207">
        <w:rPr>
          <w:rFonts w:ascii="Times New Roman" w:hAnsi="Times New Roman" w:cs="Times New Roman"/>
          <w:sz w:val="28"/>
          <w:szCs w:val="28"/>
        </w:rPr>
        <w:t xml:space="preserve">BỆNH VIỆN ĐA KHOA HẠ LONG </w:t>
      </w:r>
    </w:p>
    <w:p w:rsidR="00A26207" w:rsidRPr="00A26207" w:rsidRDefault="00A26207" w:rsidP="00A26207">
      <w:pPr>
        <w:jc w:val="both"/>
        <w:rPr>
          <w:rFonts w:ascii="Times New Roman" w:hAnsi="Times New Roman" w:cs="Times New Roman"/>
          <w:sz w:val="28"/>
          <w:szCs w:val="28"/>
        </w:rPr>
      </w:pPr>
      <w:r w:rsidRPr="00A26207">
        <w:rPr>
          <w:rFonts w:ascii="Times New Roman" w:hAnsi="Times New Roman" w:cs="Times New Roman"/>
          <w:sz w:val="28"/>
          <w:szCs w:val="28"/>
        </w:rPr>
        <w:t>Khu Trới 2, phường Hoành Bồ, thành phố Hạ Long, tỉnh Quảng Ninh</w:t>
      </w:r>
    </w:p>
    <w:p w:rsidR="00A26207" w:rsidRPr="00A26207" w:rsidRDefault="00A26207" w:rsidP="00A26207">
      <w:pPr>
        <w:jc w:val="both"/>
        <w:rPr>
          <w:rFonts w:ascii="Times New Roman" w:hAnsi="Times New Roman" w:cs="Times New Roman"/>
          <w:sz w:val="28"/>
          <w:szCs w:val="28"/>
        </w:rPr>
      </w:pPr>
      <w:r w:rsidRPr="00A26207">
        <w:rPr>
          <w:rFonts w:ascii="Times New Roman" w:hAnsi="Times New Roman" w:cs="Times New Roman"/>
          <w:sz w:val="28"/>
          <w:szCs w:val="28"/>
        </w:rPr>
        <w:t xml:space="preserve">Website: benhviendakhoahalong.vn </w:t>
      </w:r>
    </w:p>
    <w:p w:rsidR="00A26207" w:rsidRPr="00A26207" w:rsidRDefault="00A26207" w:rsidP="00A26207">
      <w:pPr>
        <w:jc w:val="both"/>
        <w:rPr>
          <w:rFonts w:ascii="Times New Roman" w:hAnsi="Times New Roman" w:cs="Times New Roman"/>
          <w:sz w:val="28"/>
          <w:szCs w:val="28"/>
        </w:rPr>
      </w:pPr>
      <w:r w:rsidRPr="00A26207">
        <w:rPr>
          <w:rFonts w:ascii="Times New Roman" w:hAnsi="Times New Roman" w:cs="Times New Roman"/>
          <w:sz w:val="28"/>
          <w:szCs w:val="28"/>
        </w:rPr>
        <w:t>Hotline: 0966.271.313</w:t>
      </w:r>
    </w:p>
    <w:p w:rsidR="00A26207" w:rsidRPr="00A26207" w:rsidRDefault="00A26207" w:rsidP="00A26207">
      <w:pPr>
        <w:rPr>
          <w:rFonts w:ascii="Times New Roman" w:hAnsi="Times New Roman" w:cs="Times New Roman"/>
          <w:sz w:val="28"/>
          <w:szCs w:val="28"/>
          <w:lang w:val="vi-VN"/>
        </w:rPr>
      </w:pPr>
      <w:r>
        <w:rPr>
          <w:rFonts w:ascii="Times New Roman" w:hAnsi="Times New Roman" w:cs="Times New Roman"/>
          <w:noProof/>
          <w:sz w:val="28"/>
          <w:szCs w:val="28"/>
        </w:rPr>
        <w:lastRenderedPageBreak/>
        <w:drawing>
          <wp:inline distT="0" distB="0" distL="0" distR="0">
            <wp:extent cx="5943600" cy="594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6027466859816_853f067b21a409c36236eb117c541c5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p>
    <w:sectPr w:rsidR="00A26207" w:rsidRPr="00A262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207"/>
    <w:rsid w:val="00291F9F"/>
    <w:rsid w:val="00A26207"/>
    <w:rsid w:val="00B91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6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2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6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2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172</Words>
  <Characters>985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May20</dc:creator>
  <cp:lastModifiedBy>May20</cp:lastModifiedBy>
  <cp:revision>1</cp:revision>
  <dcterms:created xsi:type="dcterms:W3CDTF">2024-11-13T06:55:00Z</dcterms:created>
  <dcterms:modified xsi:type="dcterms:W3CDTF">2024-11-13T07:09:00Z</dcterms:modified>
</cp:coreProperties>
</file>