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EE" w:rsidRPr="001121EE" w:rsidRDefault="001121EE" w:rsidP="001121EE">
      <w:pPr>
        <w:rPr>
          <w:rFonts w:ascii="Times New Roman" w:hAnsi="Times New Roman" w:cs="Times New Roman"/>
          <w:b/>
          <w:sz w:val="28"/>
          <w:szCs w:val="28"/>
        </w:rPr>
      </w:pPr>
      <w:r w:rsidRPr="001121EE">
        <w:rPr>
          <w:rFonts w:ascii="Segoe UI Symbol" w:hAnsi="Segoe UI Symbol" w:cs="Segoe UI Symbol"/>
          <w:b/>
          <w:sz w:val="28"/>
          <w:szCs w:val="28"/>
        </w:rPr>
        <w:t>⚽⚽</w:t>
      </w:r>
      <w:r w:rsidRPr="001121EE">
        <w:rPr>
          <w:rFonts w:ascii="Times New Roman" w:hAnsi="Times New Roman" w:cs="Times New Roman"/>
          <w:b/>
          <w:sz w:val="28"/>
          <w:szCs w:val="28"/>
        </w:rPr>
        <w:t>KHAI MẠC GIẢI BÓNG ĐÁ NAM, NỮ NGÀNH Y TẾ CỤM KHU VỰC MIỀN TÂY</w:t>
      </w:r>
    </w:p>
    <w:p w:rsidR="001121EE" w:rsidRPr="001121EE" w:rsidRDefault="001121EE" w:rsidP="001121EE">
      <w:pPr>
        <w:rPr>
          <w:rFonts w:ascii="Times New Roman" w:hAnsi="Times New Roman" w:cs="Times New Roman"/>
          <w:sz w:val="28"/>
          <w:szCs w:val="28"/>
        </w:rPr>
      </w:pPr>
      <w:r w:rsidRPr="001121EE">
        <w:rPr>
          <w:rFonts w:ascii="Times New Roman" w:hAnsi="Times New Roman" w:cs="Times New Roman"/>
          <w:sz w:val="28"/>
          <w:szCs w:val="28"/>
        </w:rPr>
        <w:t>--------------------------------------------------</w:t>
      </w:r>
    </w:p>
    <w:p w:rsidR="001121EE" w:rsidRPr="001121EE" w:rsidRDefault="001121EE" w:rsidP="00A948F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1EE">
        <w:rPr>
          <w:rFonts w:ascii="Segoe UI Symbol" w:hAnsi="Segoe UI Symbol" w:cs="Segoe UI Symbol"/>
          <w:sz w:val="28"/>
          <w:szCs w:val="28"/>
        </w:rPr>
        <w:t>✅✅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10/9/2023,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Cụm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Tây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mạc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Thu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Hiền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Cụm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>.</w:t>
      </w:r>
    </w:p>
    <w:p w:rsidR="001121EE" w:rsidRPr="001121EE" w:rsidRDefault="001121EE" w:rsidP="00A948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21EE" w:rsidRPr="001121EE" w:rsidRDefault="001121EE" w:rsidP="00A948F2">
      <w:pPr>
        <w:jc w:val="both"/>
        <w:rPr>
          <w:rFonts w:ascii="Times New Roman" w:hAnsi="Times New Roman" w:cs="Times New Roman"/>
          <w:sz w:val="28"/>
          <w:szCs w:val="28"/>
        </w:rPr>
      </w:pPr>
      <w:r w:rsidRPr="001121EE">
        <w:rPr>
          <w:rFonts w:ascii="Segoe UI Symbol" w:hAnsi="Segoe UI Symbol" w:cs="Segoe UI Symbol"/>
          <w:sz w:val="28"/>
          <w:szCs w:val="28"/>
        </w:rPr>
        <w:t>✅✅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Cụm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Tây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Bãi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Nhi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Nam -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Thụy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Điển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Uông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Lão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– PHCN,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Long, TTYT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TTYT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Triều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Bãi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Nhi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Nam -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Thụy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Điển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Uông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Lão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– PHCN,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Long, TTYT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Triều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>.</w:t>
      </w:r>
    </w:p>
    <w:p w:rsidR="001121EE" w:rsidRPr="001121EE" w:rsidRDefault="001121EE" w:rsidP="00A948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21EE" w:rsidRPr="001121EE" w:rsidRDefault="001121EE" w:rsidP="00A948F2">
      <w:pPr>
        <w:jc w:val="both"/>
        <w:rPr>
          <w:rFonts w:ascii="Times New Roman" w:hAnsi="Times New Roman" w:cs="Times New Roman"/>
          <w:sz w:val="28"/>
          <w:szCs w:val="28"/>
        </w:rPr>
      </w:pPr>
      <w:r w:rsidRPr="001121EE">
        <w:rPr>
          <w:rFonts w:ascii="Segoe UI Symbol" w:hAnsi="Segoe UI Symbol" w:cs="Segoe UI Symbol"/>
          <w:sz w:val="28"/>
          <w:szCs w:val="28"/>
        </w:rPr>
        <w:t>✅✅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hút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Cụm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21EE">
        <w:rPr>
          <w:rFonts w:ascii="Times New Roman" w:hAnsi="Times New Roman" w:cs="Times New Roman"/>
          <w:sz w:val="28"/>
          <w:szCs w:val="28"/>
        </w:rPr>
        <w:t>( 2</w:t>
      </w:r>
      <w:proofErr w:type="gram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>.</w:t>
      </w:r>
    </w:p>
    <w:p w:rsidR="001121EE" w:rsidRPr="001121EE" w:rsidRDefault="001121EE" w:rsidP="00A948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21EE" w:rsidRDefault="001121EE" w:rsidP="00A948F2">
      <w:pPr>
        <w:jc w:val="both"/>
        <w:rPr>
          <w:rFonts w:ascii="Times New Roman" w:hAnsi="Times New Roman" w:cs="Times New Roman"/>
          <w:sz w:val="28"/>
          <w:szCs w:val="28"/>
        </w:rPr>
      </w:pPr>
      <w:r w:rsidRPr="001121EE">
        <w:rPr>
          <w:rFonts w:ascii="Segoe UI Symbol" w:hAnsi="Segoe UI Symbol" w:cs="Segoe UI Symbol"/>
          <w:sz w:val="28"/>
          <w:szCs w:val="28"/>
        </w:rPr>
        <w:t>⚽⚽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mạc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trận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Lão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– PHCN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Long;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Nhi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Nam -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Thuỵ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Điển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Uông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Bãi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TTYT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Triều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121E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máu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lửa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khán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màn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kịch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mãn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nhãn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243FD" w:rsidRPr="001121EE" w:rsidRDefault="002243FD" w:rsidP="00A948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21EE" w:rsidRPr="001121EE" w:rsidRDefault="001121EE" w:rsidP="00A948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21EE" w:rsidRDefault="001121EE" w:rsidP="00A948F2">
      <w:pPr>
        <w:jc w:val="both"/>
        <w:rPr>
          <w:rFonts w:ascii="Times New Roman" w:hAnsi="Times New Roman" w:cs="Times New Roman"/>
          <w:sz w:val="28"/>
          <w:szCs w:val="28"/>
        </w:rPr>
      </w:pPr>
      <w:r w:rsidRPr="001121EE">
        <w:rPr>
          <w:rFonts w:ascii="Segoe UI Symbol" w:hAnsi="Segoe UI Symbol" w:cs="Segoe UI Symbol"/>
          <w:sz w:val="28"/>
          <w:szCs w:val="28"/>
        </w:rPr>
        <w:lastRenderedPageBreak/>
        <w:t>⚽⚽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2023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78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khánh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2/9;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60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30/10 (1963-2023),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XIII,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2023-2028. Qua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sôi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1121EE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>.</w:t>
      </w:r>
    </w:p>
    <w:p w:rsidR="002243FD" w:rsidRPr="001121EE" w:rsidRDefault="002243FD" w:rsidP="00A948F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43FD">
        <w:rPr>
          <w:rFonts w:ascii="Segoe UI Symbol" w:hAnsi="Segoe UI Symbol" w:cs="Segoe UI Symbol"/>
          <w:sz w:val="28"/>
          <w:szCs w:val="28"/>
        </w:rPr>
        <w:t>⚽⚽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PHCN,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3-1.</w:t>
      </w:r>
      <w:proofErr w:type="gramEnd"/>
    </w:p>
    <w:p w:rsidR="001121EE" w:rsidRPr="001121EE" w:rsidRDefault="001121EE" w:rsidP="00A948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156" w:rsidRDefault="001121EE" w:rsidP="00A948F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1EE">
        <w:rPr>
          <w:rFonts w:ascii="Segoe UI Symbol" w:hAnsi="Segoe UI Symbol" w:cs="Segoe UI Symbol"/>
          <w:sz w:val="28"/>
          <w:szCs w:val="28"/>
        </w:rPr>
        <w:t>⚽⚽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Cụm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Tây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1E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121EE">
        <w:rPr>
          <w:rFonts w:ascii="Times New Roman" w:hAnsi="Times New Roman" w:cs="Times New Roman"/>
          <w:sz w:val="28"/>
          <w:szCs w:val="28"/>
        </w:rPr>
        <w:t xml:space="preserve"> 10/9 - 17/9.</w:t>
      </w:r>
      <w:proofErr w:type="gramEnd"/>
    </w:p>
    <w:p w:rsidR="001121EE" w:rsidRDefault="001121EE" w:rsidP="00112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33248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c83b4aa409495cacc85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1EE" w:rsidRDefault="001121EE" w:rsidP="00112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ac1185e5bb30e569aa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1EE" w:rsidRPr="001121EE" w:rsidRDefault="001121EE" w:rsidP="00112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d14ef8bac66f9836d7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21EE" w:rsidRPr="00112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2C1"/>
    <w:rsid w:val="001121EE"/>
    <w:rsid w:val="002243FD"/>
    <w:rsid w:val="00812156"/>
    <w:rsid w:val="00A948F2"/>
    <w:rsid w:val="00E1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2023-09-11T07:51:00Z</dcterms:created>
  <dcterms:modified xsi:type="dcterms:W3CDTF">2023-09-11T08:25:00Z</dcterms:modified>
</cp:coreProperties>
</file>